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C09" w:rsidRDefault="00F91C09">
      <w:pPr>
        <w:jc w:val="center"/>
        <w:rPr>
          <w:rFonts w:ascii="Arial" w:hAnsi="Arial"/>
        </w:rPr>
      </w:pPr>
    </w:p>
    <w:p w:rsidR="00F91C09" w:rsidRDefault="003D4B4D" w:rsidP="00BF30C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Odbor turistiky KČT 101300.3 STŘELKA, PRAHA KARLOV </w:t>
      </w:r>
      <w:r w:rsidR="00582D1A">
        <w:rPr>
          <w:rFonts w:ascii="Arial" w:hAnsi="Arial"/>
        </w:rPr>
        <w:t xml:space="preserve">a 35. </w:t>
      </w:r>
      <w:proofErr w:type="spellStart"/>
      <w:r w:rsidR="00582D1A">
        <w:rPr>
          <w:rFonts w:ascii="Arial" w:hAnsi="Arial"/>
        </w:rPr>
        <w:t>Stř</w:t>
      </w:r>
      <w:proofErr w:type="spellEnd"/>
      <w:r w:rsidR="00582D1A">
        <w:rPr>
          <w:rFonts w:ascii="Arial" w:hAnsi="Arial"/>
        </w:rPr>
        <w:t>.</w:t>
      </w:r>
      <w:r w:rsidR="00F91C09">
        <w:rPr>
          <w:rFonts w:ascii="Arial" w:hAnsi="Arial"/>
        </w:rPr>
        <w:t xml:space="preserve"> </w:t>
      </w:r>
      <w:proofErr w:type="spellStart"/>
      <w:r w:rsidR="00582D1A">
        <w:rPr>
          <w:rFonts w:ascii="Arial" w:hAnsi="Arial"/>
        </w:rPr>
        <w:t>J.Rady</w:t>
      </w:r>
      <w:proofErr w:type="spellEnd"/>
      <w:r w:rsidR="00582D1A">
        <w:rPr>
          <w:rFonts w:ascii="Arial" w:hAnsi="Arial"/>
        </w:rPr>
        <w:t xml:space="preserve"> Praha</w:t>
      </w:r>
    </w:p>
    <w:p w:rsidR="00F91C09" w:rsidRDefault="004F0E5E" w:rsidP="00BF30CE">
      <w:pPr>
        <w:spacing w:before="120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Vás zvou na </w:t>
      </w:r>
      <w:r w:rsidR="00582D1A">
        <w:rPr>
          <w:rFonts w:ascii="Arial" w:hAnsi="Arial"/>
        </w:rPr>
        <w:t>41</w:t>
      </w:r>
      <w:r w:rsidR="00F91C09">
        <w:rPr>
          <w:rFonts w:ascii="Arial" w:hAnsi="Arial"/>
        </w:rPr>
        <w:t xml:space="preserve">. </w:t>
      </w:r>
      <w:r w:rsidR="0016382D">
        <w:rPr>
          <w:rFonts w:ascii="Arial" w:hAnsi="Arial"/>
        </w:rPr>
        <w:t>R</w:t>
      </w:r>
      <w:r w:rsidR="00F91C09">
        <w:rPr>
          <w:rFonts w:ascii="Arial" w:hAnsi="Arial"/>
        </w:rPr>
        <w:t>očník</w:t>
      </w:r>
    </w:p>
    <w:p w:rsidR="0016382D" w:rsidRDefault="0016382D" w:rsidP="00BF30CE">
      <w:pPr>
        <w:spacing w:before="120"/>
        <w:jc w:val="center"/>
        <w:outlineLvl w:val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206375</wp:posOffset>
            </wp:positionV>
            <wp:extent cx="607060" cy="617855"/>
            <wp:effectExtent l="19050" t="0" r="2540" b="0"/>
            <wp:wrapTight wrapText="bothSides">
              <wp:wrapPolygon edited="0">
                <wp:start x="-678" y="0"/>
                <wp:lineTo x="-678" y="20645"/>
                <wp:lineTo x="21690" y="20645"/>
                <wp:lineTo x="21690" y="0"/>
                <wp:lineTo x="-678" y="0"/>
              </wp:wrapPolygon>
            </wp:wrapTight>
            <wp:docPr id="4" name="Obrázek 2" descr="kc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219075</wp:posOffset>
            </wp:positionV>
            <wp:extent cx="548005" cy="605155"/>
            <wp:effectExtent l="19050" t="0" r="4445" b="0"/>
            <wp:wrapTight wrapText="bothSides">
              <wp:wrapPolygon edited="0">
                <wp:start x="-751" y="0"/>
                <wp:lineTo x="-751" y="21079"/>
                <wp:lineTo x="21775" y="21079"/>
                <wp:lineTo x="21775" y="0"/>
                <wp:lineTo x="-751" y="0"/>
              </wp:wrapPolygon>
            </wp:wrapTight>
            <wp:docPr id="2" name="Obrázek 1" descr="Skautsk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skaL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C09" w:rsidRDefault="004C648A" w:rsidP="0016382D">
      <w:pPr>
        <w:jc w:val="center"/>
        <w:rPr>
          <w:rFonts w:ascii="Arial" w:hAnsi="Arial"/>
          <w:b/>
          <w:spacing w:val="24"/>
          <w:sz w:val="28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8255</wp:posOffset>
            </wp:positionV>
            <wp:extent cx="1085215" cy="421005"/>
            <wp:effectExtent l="19050" t="0" r="635" b="0"/>
            <wp:wrapTight wrapText="bothSides">
              <wp:wrapPolygon edited="0">
                <wp:start x="-379" y="0"/>
                <wp:lineTo x="-379" y="20525"/>
                <wp:lineTo x="21613" y="20525"/>
                <wp:lineTo x="21613" y="0"/>
                <wp:lineTo x="-379" y="0"/>
              </wp:wrapPolygon>
            </wp:wrapTight>
            <wp:docPr id="8" name="obrázek 8" descr="sumak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ak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C09">
        <w:rPr>
          <w:rFonts w:ascii="Arial" w:hAnsi="Arial"/>
          <w:b/>
          <w:spacing w:val="24"/>
          <w:sz w:val="28"/>
          <w:u w:val="single"/>
        </w:rPr>
        <w:t>POCHODU Dr. ROBERTA ŠUMAVSKÉHO</w:t>
      </w:r>
      <w:r w:rsidR="0016382D">
        <w:rPr>
          <w:rFonts w:ascii="Arial" w:hAnsi="Arial"/>
          <w:b/>
          <w:spacing w:val="24"/>
          <w:sz w:val="28"/>
          <w:u w:val="single"/>
        </w:rPr>
        <w:t xml:space="preserve"> </w:t>
      </w:r>
      <w:r w:rsidR="00F91C09">
        <w:rPr>
          <w:rFonts w:ascii="Arial" w:hAnsi="Arial"/>
          <w:b/>
          <w:spacing w:val="24"/>
          <w:sz w:val="28"/>
          <w:u w:val="single"/>
        </w:rPr>
        <w:t>OKOLO PRAHY</w:t>
      </w:r>
    </w:p>
    <w:p w:rsidR="00E264AB" w:rsidRDefault="00E264AB" w:rsidP="00BF30CE">
      <w:pPr>
        <w:jc w:val="center"/>
        <w:outlineLvl w:val="0"/>
        <w:rPr>
          <w:rFonts w:ascii="Arial" w:hAnsi="Arial"/>
          <w:b/>
          <w:noProof/>
          <w:spacing w:val="24"/>
          <w:sz w:val="28"/>
          <w:u w:val="single"/>
        </w:rPr>
      </w:pPr>
    </w:p>
    <w:p w:rsidR="00582D1A" w:rsidRDefault="00582D1A" w:rsidP="00BF30CE">
      <w:pPr>
        <w:jc w:val="center"/>
        <w:outlineLvl w:val="0"/>
        <w:rPr>
          <w:rFonts w:ascii="Arial" w:hAnsi="Arial"/>
          <w:b/>
          <w:spacing w:val="24"/>
          <w:sz w:val="28"/>
          <w:u w:val="single"/>
        </w:rPr>
      </w:pPr>
    </w:p>
    <w:p w:rsidR="003F11BB" w:rsidRDefault="003F11BB" w:rsidP="00BF30CE">
      <w:pPr>
        <w:jc w:val="left"/>
        <w:outlineLvl w:val="0"/>
        <w:rPr>
          <w:rFonts w:ascii="Arial" w:hAnsi="Arial"/>
          <w:sz w:val="22"/>
          <w:szCs w:val="22"/>
        </w:rPr>
      </w:pPr>
    </w:p>
    <w:p w:rsidR="00F91C09" w:rsidRPr="0076025D" w:rsidRDefault="00570E40" w:rsidP="003F11BB">
      <w:pPr>
        <w:tabs>
          <w:tab w:val="left" w:pos="1843"/>
        </w:tabs>
        <w:jc w:val="left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F91C09" w:rsidRPr="0076025D">
        <w:rPr>
          <w:rFonts w:ascii="Arial" w:hAnsi="Arial"/>
          <w:sz w:val="22"/>
          <w:szCs w:val="22"/>
        </w:rPr>
        <w:t xml:space="preserve">oba konání: </w:t>
      </w:r>
      <w:r w:rsidR="003F11BB">
        <w:rPr>
          <w:rFonts w:ascii="Arial" w:hAnsi="Arial"/>
          <w:sz w:val="22"/>
          <w:szCs w:val="22"/>
        </w:rPr>
        <w:tab/>
      </w:r>
      <w:proofErr w:type="gramStart"/>
      <w:r w:rsidR="00F91C09" w:rsidRPr="0076025D">
        <w:rPr>
          <w:rFonts w:ascii="Arial" w:hAnsi="Arial"/>
          <w:b/>
          <w:sz w:val="22"/>
          <w:szCs w:val="22"/>
        </w:rPr>
        <w:t xml:space="preserve">SOBOTA  </w:t>
      </w:r>
      <w:r w:rsidR="005C2C19">
        <w:rPr>
          <w:rFonts w:ascii="Arial" w:hAnsi="Arial"/>
          <w:b/>
          <w:sz w:val="22"/>
          <w:szCs w:val="22"/>
        </w:rPr>
        <w:t>1</w:t>
      </w:r>
      <w:r w:rsidR="0067556B">
        <w:rPr>
          <w:rFonts w:ascii="Arial" w:hAnsi="Arial"/>
          <w:b/>
          <w:sz w:val="22"/>
          <w:szCs w:val="22"/>
        </w:rPr>
        <w:t>1</w:t>
      </w:r>
      <w:r w:rsidR="00CF592C">
        <w:rPr>
          <w:rFonts w:ascii="Arial" w:hAnsi="Arial"/>
          <w:b/>
          <w:sz w:val="22"/>
          <w:szCs w:val="22"/>
        </w:rPr>
        <w:t>.</w:t>
      </w:r>
      <w:proofErr w:type="gramEnd"/>
      <w:r w:rsidR="00CF592C">
        <w:rPr>
          <w:rFonts w:ascii="Arial" w:hAnsi="Arial"/>
          <w:b/>
          <w:sz w:val="22"/>
          <w:szCs w:val="22"/>
        </w:rPr>
        <w:t xml:space="preserve"> března </w:t>
      </w:r>
      <w:r w:rsidR="006667FC">
        <w:rPr>
          <w:rFonts w:ascii="Arial" w:hAnsi="Arial"/>
          <w:b/>
          <w:sz w:val="22"/>
          <w:szCs w:val="22"/>
        </w:rPr>
        <w:t>2023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F91C09" w:rsidRPr="0076025D" w:rsidRDefault="00F91C09">
      <w:pPr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tabs>
          <w:tab w:val="left" w:pos="1843"/>
        </w:tabs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 xml:space="preserve">Start </w:t>
      </w:r>
      <w:proofErr w:type="gramStart"/>
      <w:r w:rsidRPr="0076025D">
        <w:rPr>
          <w:rFonts w:ascii="Arial" w:hAnsi="Arial"/>
          <w:sz w:val="22"/>
          <w:szCs w:val="22"/>
        </w:rPr>
        <w:t xml:space="preserve">tras:   </w:t>
      </w:r>
      <w:proofErr w:type="gramEnd"/>
      <w:r w:rsidRPr="0076025D">
        <w:rPr>
          <w:rFonts w:ascii="Arial" w:hAnsi="Arial"/>
          <w:sz w:val="22"/>
          <w:szCs w:val="22"/>
        </w:rPr>
        <w:t xml:space="preserve">   </w:t>
      </w:r>
      <w:r w:rsidR="003F11BB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>pěší</w:t>
      </w:r>
      <w:r w:rsidR="00E44C89">
        <w:rPr>
          <w:rFonts w:ascii="Arial" w:hAnsi="Arial"/>
          <w:sz w:val="22"/>
          <w:szCs w:val="22"/>
        </w:rPr>
        <w:t xml:space="preserve"> (možno i cyklo)</w:t>
      </w:r>
      <w:r w:rsidRPr="0076025D">
        <w:rPr>
          <w:rFonts w:ascii="Arial" w:hAnsi="Arial"/>
          <w:sz w:val="22"/>
          <w:szCs w:val="22"/>
        </w:rPr>
        <w:t>:</w:t>
      </w:r>
      <w:r w:rsidRPr="0076025D">
        <w:rPr>
          <w:rFonts w:ascii="Arial" w:hAnsi="Arial"/>
          <w:sz w:val="22"/>
          <w:szCs w:val="22"/>
        </w:rPr>
        <w:tab/>
      </w:r>
      <w:r w:rsidR="00CF592C">
        <w:rPr>
          <w:rFonts w:ascii="Arial" w:hAnsi="Arial"/>
          <w:sz w:val="22"/>
          <w:szCs w:val="22"/>
        </w:rPr>
        <w:t>2</w:t>
      </w:r>
      <w:r w:rsidR="0060735C">
        <w:rPr>
          <w:rFonts w:ascii="Arial" w:hAnsi="Arial"/>
          <w:sz w:val="22"/>
          <w:szCs w:val="22"/>
        </w:rPr>
        <w:t>8</w:t>
      </w:r>
      <w:r w:rsidR="00341AEF">
        <w:rPr>
          <w:rFonts w:ascii="Arial" w:hAnsi="Arial"/>
          <w:sz w:val="22"/>
          <w:szCs w:val="22"/>
        </w:rPr>
        <w:t>,</w:t>
      </w:r>
      <w:r w:rsidR="0067556B">
        <w:rPr>
          <w:rFonts w:ascii="Arial" w:hAnsi="Arial"/>
          <w:sz w:val="22"/>
          <w:szCs w:val="22"/>
        </w:rPr>
        <w:t>1</w:t>
      </w:r>
      <w:r w:rsidRPr="0076025D">
        <w:rPr>
          <w:rFonts w:ascii="Arial" w:hAnsi="Arial"/>
          <w:sz w:val="22"/>
          <w:szCs w:val="22"/>
        </w:rPr>
        <w:t xml:space="preserve"> km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-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8:</w:t>
      </w:r>
      <w:r w:rsidRPr="0076025D">
        <w:rPr>
          <w:rFonts w:ascii="Arial" w:hAnsi="Arial"/>
          <w:sz w:val="22"/>
          <w:szCs w:val="22"/>
        </w:rPr>
        <w:t>00</w:t>
      </w:r>
      <w:r w:rsidRPr="0076025D">
        <w:rPr>
          <w:rFonts w:ascii="Arial" w:hAnsi="Arial"/>
          <w:sz w:val="22"/>
          <w:szCs w:val="22"/>
        </w:rPr>
        <w:tab/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až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9:</w:t>
      </w:r>
      <w:r w:rsidRPr="0076025D">
        <w:rPr>
          <w:rFonts w:ascii="Arial" w:hAnsi="Arial"/>
          <w:sz w:val="22"/>
          <w:szCs w:val="22"/>
        </w:rPr>
        <w:t>00 h</w:t>
      </w:r>
    </w:p>
    <w:p w:rsidR="00F91C09" w:rsidRPr="0076025D" w:rsidRDefault="00F91C09" w:rsidP="003F11BB">
      <w:pPr>
        <w:tabs>
          <w:tab w:val="left" w:pos="1843"/>
        </w:tabs>
        <w:spacing w:line="360" w:lineRule="auto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ab/>
        <w:t xml:space="preserve"> </w:t>
      </w:r>
      <w:r w:rsidRPr="0076025D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ab/>
      </w:r>
      <w:r w:rsidR="00E44C89">
        <w:rPr>
          <w:rFonts w:ascii="Arial" w:hAnsi="Arial"/>
          <w:sz w:val="22"/>
          <w:szCs w:val="22"/>
        </w:rPr>
        <w:tab/>
      </w:r>
      <w:r w:rsidR="00986284">
        <w:rPr>
          <w:rFonts w:ascii="Arial" w:hAnsi="Arial"/>
          <w:sz w:val="22"/>
          <w:szCs w:val="22"/>
        </w:rPr>
        <w:t>1</w:t>
      </w:r>
      <w:r w:rsidR="0067556B">
        <w:rPr>
          <w:rFonts w:ascii="Arial" w:hAnsi="Arial"/>
          <w:sz w:val="22"/>
          <w:szCs w:val="22"/>
        </w:rPr>
        <w:t>0</w:t>
      </w:r>
      <w:r w:rsidR="003D4B4D" w:rsidRPr="0076025D">
        <w:rPr>
          <w:rFonts w:ascii="Arial" w:hAnsi="Arial"/>
          <w:sz w:val="22"/>
          <w:szCs w:val="22"/>
        </w:rPr>
        <w:t xml:space="preserve">,5 </w:t>
      </w:r>
      <w:r w:rsidR="00574742">
        <w:rPr>
          <w:rFonts w:ascii="Arial" w:hAnsi="Arial"/>
          <w:sz w:val="22"/>
          <w:szCs w:val="22"/>
        </w:rPr>
        <w:t>km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-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8:</w:t>
      </w:r>
      <w:r w:rsidRPr="0076025D">
        <w:rPr>
          <w:rFonts w:ascii="Arial" w:hAnsi="Arial"/>
          <w:sz w:val="22"/>
          <w:szCs w:val="22"/>
        </w:rPr>
        <w:t>00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až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10:</w:t>
      </w:r>
      <w:r w:rsidRPr="0076025D">
        <w:rPr>
          <w:rFonts w:ascii="Arial" w:hAnsi="Arial"/>
          <w:sz w:val="22"/>
          <w:szCs w:val="22"/>
        </w:rPr>
        <w:t>00 h</w:t>
      </w:r>
    </w:p>
    <w:p w:rsidR="003D4B4D" w:rsidRDefault="003F11BB" w:rsidP="003F11BB">
      <w:pPr>
        <w:tabs>
          <w:tab w:val="left" w:pos="1843"/>
        </w:tabs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7556B">
        <w:rPr>
          <w:rFonts w:ascii="Arial" w:hAnsi="Arial"/>
          <w:sz w:val="22"/>
          <w:szCs w:val="22"/>
        </w:rPr>
        <w:t>PŘED NÁDRAŽÍ</w:t>
      </w:r>
      <w:r w:rsidR="00964C8F">
        <w:rPr>
          <w:rFonts w:ascii="Arial" w:hAnsi="Arial"/>
          <w:sz w:val="22"/>
          <w:szCs w:val="22"/>
        </w:rPr>
        <w:t>M</w:t>
      </w:r>
      <w:r w:rsidR="0067556B">
        <w:rPr>
          <w:rFonts w:ascii="Arial" w:hAnsi="Arial"/>
          <w:sz w:val="22"/>
          <w:szCs w:val="22"/>
        </w:rPr>
        <w:t xml:space="preserve"> PRAHA – UHŘÍNĚVES</w:t>
      </w:r>
    </w:p>
    <w:p w:rsidR="0067556B" w:rsidRDefault="00F91C09" w:rsidP="00DA349A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76025D">
        <w:rPr>
          <w:rFonts w:ascii="Arial" w:hAnsi="Arial" w:cs="Arial"/>
          <w:sz w:val="22"/>
          <w:szCs w:val="22"/>
        </w:rPr>
        <w:t>Spojení na start:</w:t>
      </w:r>
      <w:r w:rsidR="00DA349A">
        <w:rPr>
          <w:rFonts w:ascii="Arial" w:hAnsi="Arial" w:cs="Arial"/>
          <w:sz w:val="22"/>
          <w:szCs w:val="22"/>
        </w:rPr>
        <w:tab/>
      </w:r>
      <w:proofErr w:type="gramStart"/>
      <w:r w:rsidR="00B05EAE">
        <w:rPr>
          <w:rFonts w:ascii="Arial" w:hAnsi="Arial" w:cs="Arial"/>
          <w:sz w:val="22"/>
          <w:szCs w:val="22"/>
        </w:rPr>
        <w:t>Vlaky - t</w:t>
      </w:r>
      <w:r w:rsidR="00986284">
        <w:rPr>
          <w:rFonts w:ascii="Arial" w:hAnsi="Arial" w:cs="Arial"/>
          <w:sz w:val="22"/>
          <w:szCs w:val="22"/>
        </w:rPr>
        <w:t>ra</w:t>
      </w:r>
      <w:r w:rsidR="00B05EAE">
        <w:rPr>
          <w:rFonts w:ascii="Arial" w:hAnsi="Arial" w:cs="Arial"/>
          <w:sz w:val="22"/>
          <w:szCs w:val="22"/>
        </w:rPr>
        <w:t>ť</w:t>
      </w:r>
      <w:proofErr w:type="gramEnd"/>
      <w:r w:rsidR="00986284">
        <w:rPr>
          <w:rFonts w:ascii="Arial" w:hAnsi="Arial" w:cs="Arial"/>
          <w:sz w:val="22"/>
          <w:szCs w:val="22"/>
        </w:rPr>
        <w:t xml:space="preserve"> </w:t>
      </w:r>
      <w:r w:rsidR="0067556B">
        <w:rPr>
          <w:rFonts w:ascii="Arial" w:hAnsi="Arial" w:cs="Arial"/>
          <w:sz w:val="22"/>
          <w:szCs w:val="22"/>
        </w:rPr>
        <w:t xml:space="preserve">ČD </w:t>
      </w:r>
      <w:r w:rsidR="00986284">
        <w:rPr>
          <w:rFonts w:ascii="Arial" w:hAnsi="Arial" w:cs="Arial"/>
          <w:sz w:val="22"/>
          <w:szCs w:val="22"/>
        </w:rPr>
        <w:t>č.</w:t>
      </w:r>
      <w:r w:rsidR="0067556B">
        <w:rPr>
          <w:rFonts w:ascii="Arial" w:hAnsi="Arial" w:cs="Arial"/>
          <w:sz w:val="22"/>
          <w:szCs w:val="22"/>
        </w:rPr>
        <w:t xml:space="preserve"> 221 – S9 Praha – Strančice - Benešov</w:t>
      </w:r>
      <w:r w:rsidR="00986284">
        <w:rPr>
          <w:rFonts w:ascii="Arial" w:hAnsi="Arial" w:cs="Arial"/>
          <w:sz w:val="22"/>
          <w:szCs w:val="22"/>
        </w:rPr>
        <w:t xml:space="preserve"> </w:t>
      </w:r>
    </w:p>
    <w:p w:rsidR="0067556B" w:rsidRPr="0076025D" w:rsidRDefault="0067556B" w:rsidP="004C15C1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Autobusy –  č. 2</w:t>
      </w:r>
      <w:r w:rsidR="004C15C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9 – od </w:t>
      </w:r>
      <w:r w:rsidR="004C15C1">
        <w:rPr>
          <w:rFonts w:ascii="Arial" w:hAnsi="Arial" w:cs="Arial"/>
          <w:sz w:val="22"/>
          <w:szCs w:val="22"/>
        </w:rPr>
        <w:t xml:space="preserve"> metra  C  Letňany,  č. 213  </w:t>
      </w:r>
      <w:r w:rsidR="00DC6A55">
        <w:rPr>
          <w:rFonts w:ascii="Arial" w:hAnsi="Arial" w:cs="Arial"/>
          <w:sz w:val="22"/>
          <w:szCs w:val="22"/>
        </w:rPr>
        <w:t xml:space="preserve">-  Uhříněves, Háje, Želivského,             č.  228 - Benice, </w:t>
      </w:r>
      <w:proofErr w:type="gramStart"/>
      <w:r w:rsidR="00DC6A55">
        <w:rPr>
          <w:rFonts w:ascii="Arial" w:hAnsi="Arial" w:cs="Arial"/>
          <w:sz w:val="22"/>
          <w:szCs w:val="22"/>
        </w:rPr>
        <w:t>Poliklinika  Malešice</w:t>
      </w:r>
      <w:proofErr w:type="gramEnd"/>
      <w:r w:rsidR="00DC6A55">
        <w:rPr>
          <w:rFonts w:ascii="Arial" w:hAnsi="Arial" w:cs="Arial"/>
          <w:sz w:val="22"/>
          <w:szCs w:val="22"/>
        </w:rPr>
        <w:t xml:space="preserve">,  č. 227 – Háje, Nedvězí </w:t>
      </w:r>
    </w:p>
    <w:p w:rsidR="003D4B4D" w:rsidRPr="0076025D" w:rsidRDefault="003D4B4D" w:rsidP="003F11BB">
      <w:pPr>
        <w:rPr>
          <w:rFonts w:ascii="Arial" w:hAnsi="Arial" w:cs="Arial"/>
          <w:sz w:val="22"/>
          <w:szCs w:val="22"/>
        </w:rPr>
      </w:pPr>
    </w:p>
    <w:p w:rsidR="0067556B" w:rsidRDefault="00F91C09" w:rsidP="00ED393F">
      <w:pPr>
        <w:pStyle w:val="Zkladntextodsazen2"/>
        <w:tabs>
          <w:tab w:val="left" w:pos="709"/>
        </w:tabs>
        <w:jc w:val="both"/>
        <w:rPr>
          <w:sz w:val="22"/>
          <w:szCs w:val="22"/>
        </w:rPr>
      </w:pPr>
      <w:r w:rsidRPr="0076025D">
        <w:rPr>
          <w:sz w:val="22"/>
          <w:szCs w:val="22"/>
        </w:rPr>
        <w:t>Trasy:</w:t>
      </w:r>
      <w:r w:rsidRPr="0076025D">
        <w:rPr>
          <w:sz w:val="22"/>
          <w:szCs w:val="22"/>
        </w:rPr>
        <w:tab/>
      </w:r>
      <w:r w:rsidR="0067556B">
        <w:rPr>
          <w:b/>
          <w:sz w:val="22"/>
          <w:szCs w:val="22"/>
        </w:rPr>
        <w:t>10</w:t>
      </w:r>
      <w:r w:rsidRPr="000351F7">
        <w:rPr>
          <w:b/>
          <w:sz w:val="22"/>
          <w:szCs w:val="22"/>
        </w:rPr>
        <w:t>,</w:t>
      </w:r>
      <w:r w:rsidRPr="0076025D">
        <w:rPr>
          <w:b/>
          <w:sz w:val="22"/>
          <w:szCs w:val="22"/>
        </w:rPr>
        <w:t xml:space="preserve">5 </w:t>
      </w:r>
      <w:proofErr w:type="gramStart"/>
      <w:r w:rsidRPr="0076025D">
        <w:rPr>
          <w:b/>
          <w:sz w:val="22"/>
          <w:szCs w:val="22"/>
        </w:rPr>
        <w:t>km</w:t>
      </w:r>
      <w:r w:rsidRPr="0076025D">
        <w:rPr>
          <w:sz w:val="22"/>
          <w:szCs w:val="22"/>
        </w:rPr>
        <w:t xml:space="preserve"> -</w:t>
      </w:r>
      <w:r w:rsidRPr="0076025D">
        <w:rPr>
          <w:sz w:val="22"/>
          <w:szCs w:val="22"/>
        </w:rPr>
        <w:tab/>
      </w:r>
      <w:r w:rsidR="0067556B">
        <w:rPr>
          <w:sz w:val="22"/>
          <w:szCs w:val="22"/>
        </w:rPr>
        <w:t>Nádraží</w:t>
      </w:r>
      <w:proofErr w:type="gramEnd"/>
      <w:r w:rsidR="0067556B">
        <w:rPr>
          <w:sz w:val="22"/>
          <w:szCs w:val="22"/>
        </w:rPr>
        <w:t xml:space="preserve"> Uhříněves – Uhříněves – </w:t>
      </w:r>
      <w:proofErr w:type="spellStart"/>
      <w:r w:rsidR="0067556B">
        <w:rPr>
          <w:sz w:val="22"/>
          <w:szCs w:val="22"/>
        </w:rPr>
        <w:t>Pitkovičky</w:t>
      </w:r>
      <w:proofErr w:type="spellEnd"/>
      <w:r w:rsidR="0067556B">
        <w:rPr>
          <w:sz w:val="22"/>
          <w:szCs w:val="22"/>
        </w:rPr>
        <w:t xml:space="preserve"> – Dobrá voda – Petrovice – Hostivař – </w:t>
      </w:r>
      <w:proofErr w:type="spellStart"/>
      <w:r w:rsidR="0067556B">
        <w:rPr>
          <w:sz w:val="22"/>
          <w:szCs w:val="22"/>
        </w:rPr>
        <w:t>Toulcův</w:t>
      </w:r>
      <w:proofErr w:type="spellEnd"/>
      <w:r w:rsidR="0067556B">
        <w:rPr>
          <w:sz w:val="22"/>
          <w:szCs w:val="22"/>
        </w:rPr>
        <w:t xml:space="preserve"> dvůr</w:t>
      </w:r>
    </w:p>
    <w:p w:rsidR="00F91C09" w:rsidRPr="0076025D" w:rsidRDefault="00F91C09" w:rsidP="00ED393F">
      <w:pPr>
        <w:pStyle w:val="Zkladntextodsazen2"/>
        <w:tabs>
          <w:tab w:val="left" w:pos="709"/>
        </w:tabs>
        <w:jc w:val="both"/>
        <w:rPr>
          <w:sz w:val="22"/>
          <w:szCs w:val="22"/>
        </w:rPr>
      </w:pPr>
      <w:r w:rsidRPr="0076025D">
        <w:rPr>
          <w:b/>
          <w:sz w:val="22"/>
          <w:szCs w:val="22"/>
        </w:rPr>
        <w:tab/>
      </w:r>
      <w:r w:rsidR="0067556B">
        <w:rPr>
          <w:b/>
          <w:sz w:val="22"/>
          <w:szCs w:val="22"/>
        </w:rPr>
        <w:t>2</w:t>
      </w:r>
      <w:r w:rsidR="00DC6A55">
        <w:rPr>
          <w:b/>
          <w:sz w:val="22"/>
          <w:szCs w:val="22"/>
        </w:rPr>
        <w:t>8</w:t>
      </w:r>
      <w:r w:rsidR="00590DF7">
        <w:rPr>
          <w:b/>
          <w:sz w:val="22"/>
          <w:szCs w:val="22"/>
        </w:rPr>
        <w:t>,</w:t>
      </w:r>
      <w:r w:rsidR="00DC6A55">
        <w:rPr>
          <w:b/>
          <w:sz w:val="22"/>
          <w:szCs w:val="22"/>
        </w:rPr>
        <w:t>1</w:t>
      </w:r>
      <w:r w:rsidRPr="0076025D">
        <w:rPr>
          <w:b/>
          <w:sz w:val="22"/>
          <w:szCs w:val="22"/>
        </w:rPr>
        <w:t xml:space="preserve"> </w:t>
      </w:r>
      <w:proofErr w:type="gramStart"/>
      <w:r w:rsidRPr="0076025D">
        <w:rPr>
          <w:b/>
          <w:sz w:val="22"/>
          <w:szCs w:val="22"/>
        </w:rPr>
        <w:t xml:space="preserve">km </w:t>
      </w:r>
      <w:r w:rsidRPr="0076025D">
        <w:rPr>
          <w:sz w:val="22"/>
          <w:szCs w:val="22"/>
        </w:rPr>
        <w:t>-</w:t>
      </w:r>
      <w:r w:rsidRPr="0076025D">
        <w:rPr>
          <w:sz w:val="22"/>
          <w:szCs w:val="22"/>
        </w:rPr>
        <w:tab/>
      </w:r>
      <w:r w:rsidR="0067556B">
        <w:rPr>
          <w:sz w:val="22"/>
          <w:szCs w:val="22"/>
        </w:rPr>
        <w:t>Nádraží</w:t>
      </w:r>
      <w:proofErr w:type="gramEnd"/>
      <w:r w:rsidR="0067556B">
        <w:rPr>
          <w:sz w:val="22"/>
          <w:szCs w:val="22"/>
        </w:rPr>
        <w:t xml:space="preserve"> Uhříněves – Obora – Dubeč – Dolní Počernice – Běchovice – Hájek – </w:t>
      </w:r>
      <w:proofErr w:type="spellStart"/>
      <w:r w:rsidR="0067556B">
        <w:rPr>
          <w:sz w:val="22"/>
          <w:szCs w:val="22"/>
        </w:rPr>
        <w:t>Netluky</w:t>
      </w:r>
      <w:proofErr w:type="spellEnd"/>
      <w:r w:rsidR="0067556B">
        <w:rPr>
          <w:sz w:val="22"/>
          <w:szCs w:val="22"/>
        </w:rPr>
        <w:t xml:space="preserve"> – Uhříněves – </w:t>
      </w:r>
      <w:proofErr w:type="spellStart"/>
      <w:r w:rsidR="0067556B">
        <w:rPr>
          <w:sz w:val="22"/>
          <w:szCs w:val="22"/>
        </w:rPr>
        <w:t>Pitkovičky</w:t>
      </w:r>
      <w:proofErr w:type="spellEnd"/>
      <w:r w:rsidR="0067556B">
        <w:rPr>
          <w:sz w:val="22"/>
          <w:szCs w:val="22"/>
        </w:rPr>
        <w:t xml:space="preserve"> – Dobrá voda – Petrovice – Hostivař – </w:t>
      </w:r>
      <w:proofErr w:type="spellStart"/>
      <w:r w:rsidR="0067556B">
        <w:rPr>
          <w:sz w:val="22"/>
          <w:szCs w:val="22"/>
        </w:rPr>
        <w:t>Toulcův</w:t>
      </w:r>
      <w:proofErr w:type="spellEnd"/>
      <w:r w:rsidR="0067556B">
        <w:rPr>
          <w:sz w:val="22"/>
          <w:szCs w:val="22"/>
        </w:rPr>
        <w:t xml:space="preserve"> Dvůr </w:t>
      </w:r>
    </w:p>
    <w:p w:rsidR="003D4B4D" w:rsidRPr="0076025D" w:rsidRDefault="003D4B4D">
      <w:pPr>
        <w:pStyle w:val="Zkladntextodsazen2"/>
        <w:tabs>
          <w:tab w:val="left" w:pos="709"/>
        </w:tabs>
        <w:rPr>
          <w:sz w:val="22"/>
          <w:szCs w:val="22"/>
        </w:rPr>
      </w:pPr>
    </w:p>
    <w:p w:rsidR="00F91C09" w:rsidRPr="0076025D" w:rsidRDefault="00F91C09" w:rsidP="003F11BB">
      <w:pPr>
        <w:pStyle w:val="Zkladntextodsazen2"/>
        <w:jc w:val="both"/>
        <w:rPr>
          <w:sz w:val="22"/>
          <w:szCs w:val="22"/>
        </w:rPr>
      </w:pPr>
      <w:r w:rsidRPr="0076025D">
        <w:rPr>
          <w:sz w:val="22"/>
          <w:szCs w:val="22"/>
        </w:rPr>
        <w:t xml:space="preserve">Náplň pochodu: </w:t>
      </w:r>
      <w:r w:rsidR="00357F03">
        <w:rPr>
          <w:sz w:val="22"/>
          <w:szCs w:val="22"/>
        </w:rPr>
        <w:tab/>
      </w:r>
      <w:r w:rsidRPr="0076025D">
        <w:rPr>
          <w:sz w:val="22"/>
          <w:szCs w:val="22"/>
        </w:rPr>
        <w:t xml:space="preserve">Za jakéhokoliv počasí je trasa vedena podle </w:t>
      </w:r>
      <w:r w:rsidR="000351F7">
        <w:rPr>
          <w:sz w:val="22"/>
          <w:szCs w:val="22"/>
        </w:rPr>
        <w:t xml:space="preserve">podrobného </w:t>
      </w:r>
      <w:r w:rsidRPr="0076025D">
        <w:rPr>
          <w:sz w:val="22"/>
          <w:szCs w:val="22"/>
        </w:rPr>
        <w:t>popisu cesty, s</w:t>
      </w:r>
      <w:r w:rsidR="003F11BB">
        <w:rPr>
          <w:sz w:val="22"/>
          <w:szCs w:val="22"/>
        </w:rPr>
        <w:t> </w:t>
      </w:r>
      <w:r w:rsidRPr="0076025D">
        <w:rPr>
          <w:sz w:val="22"/>
          <w:szCs w:val="22"/>
        </w:rPr>
        <w:t>použitím</w:t>
      </w:r>
      <w:r w:rsidR="003F11BB">
        <w:rPr>
          <w:sz w:val="22"/>
          <w:szCs w:val="22"/>
        </w:rPr>
        <w:t xml:space="preserve"> </w:t>
      </w:r>
      <w:r w:rsidRPr="0076025D">
        <w:rPr>
          <w:sz w:val="22"/>
          <w:szCs w:val="22"/>
        </w:rPr>
        <w:t>turistických značených cest, na některých místech doplněna zvláštním značením.</w:t>
      </w:r>
    </w:p>
    <w:p w:rsidR="0079255C" w:rsidRDefault="00F91C09" w:rsidP="003F11BB">
      <w:pPr>
        <w:pStyle w:val="Zkladntextodsazen"/>
        <w:spacing w:before="0" w:after="0"/>
        <w:ind w:left="1843" w:hanging="1843"/>
        <w:jc w:val="both"/>
        <w:rPr>
          <w:sz w:val="22"/>
          <w:szCs w:val="22"/>
        </w:rPr>
      </w:pPr>
      <w:r w:rsidRPr="0076025D">
        <w:rPr>
          <w:sz w:val="22"/>
          <w:szCs w:val="22"/>
        </w:rPr>
        <w:tab/>
        <w:t xml:space="preserve">V cíli obdrží každý účastník upomínku a malé občerstvení. </w:t>
      </w:r>
      <w:r w:rsidR="00CF592C">
        <w:rPr>
          <w:sz w:val="22"/>
          <w:szCs w:val="22"/>
        </w:rPr>
        <w:t>U startu možno zakoupit brožurku OTO ZLATÁ PRAHA (20,- Kč). Pochodem se plní místo č.</w:t>
      </w:r>
      <w:r w:rsidR="00574742">
        <w:rPr>
          <w:sz w:val="22"/>
          <w:szCs w:val="22"/>
        </w:rPr>
        <w:t xml:space="preserve"> </w:t>
      </w:r>
      <w:r w:rsidR="00B05EAE">
        <w:rPr>
          <w:sz w:val="22"/>
          <w:szCs w:val="22"/>
        </w:rPr>
        <w:t>36</w:t>
      </w:r>
      <w:r w:rsidR="007F64C0">
        <w:rPr>
          <w:sz w:val="22"/>
          <w:szCs w:val="22"/>
        </w:rPr>
        <w:t xml:space="preserve"> – </w:t>
      </w:r>
      <w:r w:rsidR="00B05EAE">
        <w:rPr>
          <w:sz w:val="22"/>
          <w:szCs w:val="22"/>
        </w:rPr>
        <w:t>Naučná stezka Povodím Botiče</w:t>
      </w:r>
      <w:r w:rsidR="007F64C0">
        <w:rPr>
          <w:sz w:val="22"/>
          <w:szCs w:val="22"/>
        </w:rPr>
        <w:t>.</w:t>
      </w:r>
      <w:r w:rsidR="000351F7">
        <w:rPr>
          <w:sz w:val="22"/>
          <w:szCs w:val="22"/>
        </w:rPr>
        <w:t xml:space="preserve"> </w:t>
      </w:r>
    </w:p>
    <w:p w:rsidR="00F91C09" w:rsidRPr="0076025D" w:rsidRDefault="00F91C09" w:rsidP="003F11BB">
      <w:pPr>
        <w:pStyle w:val="Zkladntextodsazen"/>
        <w:spacing w:before="0" w:after="0"/>
        <w:ind w:left="1843" w:firstLine="0"/>
        <w:jc w:val="both"/>
        <w:rPr>
          <w:sz w:val="22"/>
          <w:szCs w:val="22"/>
        </w:rPr>
      </w:pPr>
      <w:r w:rsidRPr="0076025D">
        <w:rPr>
          <w:sz w:val="22"/>
          <w:szCs w:val="22"/>
        </w:rPr>
        <w:t>Kdo u c</w:t>
      </w:r>
      <w:r w:rsidR="00E30EDE">
        <w:rPr>
          <w:sz w:val="22"/>
          <w:szCs w:val="22"/>
        </w:rPr>
        <w:t xml:space="preserve">íle prokáže účast na 5, 10, </w:t>
      </w:r>
      <w:r w:rsidRPr="0076025D">
        <w:rPr>
          <w:sz w:val="22"/>
          <w:szCs w:val="22"/>
        </w:rPr>
        <w:t>15</w:t>
      </w:r>
      <w:r w:rsidR="000E1DA3">
        <w:rPr>
          <w:sz w:val="22"/>
          <w:szCs w:val="22"/>
        </w:rPr>
        <w:t>, 20 nebo 25</w:t>
      </w:r>
      <w:r w:rsidR="003D73FB" w:rsidRPr="0076025D">
        <w:rPr>
          <w:sz w:val="22"/>
          <w:szCs w:val="22"/>
        </w:rPr>
        <w:t xml:space="preserve"> </w:t>
      </w:r>
      <w:r w:rsidRPr="0076025D">
        <w:rPr>
          <w:sz w:val="22"/>
          <w:szCs w:val="22"/>
        </w:rPr>
        <w:t>ročnících, Pochodu Dr. R. Šumavského, obdrží zvláštní pamětní vlaječku.</w:t>
      </w:r>
    </w:p>
    <w:p w:rsidR="00F91C09" w:rsidRPr="0076025D" w:rsidRDefault="00F91C09" w:rsidP="003F11BB">
      <w:pPr>
        <w:ind w:left="1418" w:hanging="141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</w:p>
    <w:p w:rsidR="00F91C09" w:rsidRPr="0076025D" w:rsidRDefault="00F91C09" w:rsidP="003F11BB">
      <w:pPr>
        <w:pStyle w:val="Zkladntextodsazen"/>
        <w:spacing w:before="0" w:after="0"/>
        <w:ind w:left="1843" w:hanging="1843"/>
        <w:jc w:val="both"/>
        <w:rPr>
          <w:sz w:val="22"/>
          <w:szCs w:val="22"/>
        </w:rPr>
      </w:pPr>
      <w:r w:rsidRPr="0076025D">
        <w:rPr>
          <w:sz w:val="22"/>
          <w:szCs w:val="22"/>
        </w:rPr>
        <w:t xml:space="preserve">Startovné: </w:t>
      </w:r>
      <w:r w:rsidRPr="0076025D">
        <w:rPr>
          <w:sz w:val="22"/>
          <w:szCs w:val="22"/>
        </w:rPr>
        <w:tab/>
      </w:r>
      <w:r w:rsidR="00582D1A">
        <w:rPr>
          <w:sz w:val="22"/>
          <w:szCs w:val="22"/>
        </w:rPr>
        <w:t>Děti do 15 let = 10</w:t>
      </w:r>
      <w:r w:rsidR="003D73FB" w:rsidRPr="0076025D">
        <w:rPr>
          <w:sz w:val="22"/>
          <w:szCs w:val="22"/>
        </w:rPr>
        <w:t>,- Kč. Č</w:t>
      </w:r>
      <w:r w:rsidRPr="0076025D">
        <w:rPr>
          <w:sz w:val="22"/>
          <w:szCs w:val="22"/>
        </w:rPr>
        <w:t>lenové KČT, Junáka</w:t>
      </w:r>
      <w:r w:rsidR="00582D1A">
        <w:rPr>
          <w:sz w:val="22"/>
          <w:szCs w:val="22"/>
        </w:rPr>
        <w:t xml:space="preserve">, </w:t>
      </w:r>
      <w:r w:rsidR="00590DF7">
        <w:rPr>
          <w:sz w:val="22"/>
          <w:szCs w:val="22"/>
        </w:rPr>
        <w:t>osoby se sníženou pohyblivostí</w:t>
      </w:r>
      <w:r w:rsidRPr="0076025D">
        <w:rPr>
          <w:sz w:val="22"/>
          <w:szCs w:val="22"/>
        </w:rPr>
        <w:t xml:space="preserve"> (průkaz) </w:t>
      </w:r>
      <w:r w:rsidR="003D73FB" w:rsidRPr="0076025D">
        <w:rPr>
          <w:sz w:val="22"/>
          <w:szCs w:val="22"/>
        </w:rPr>
        <w:t xml:space="preserve">= </w:t>
      </w:r>
      <w:r w:rsidR="00582D1A">
        <w:rPr>
          <w:sz w:val="22"/>
          <w:szCs w:val="22"/>
        </w:rPr>
        <w:t>20,- Kč; ostatní = 40</w:t>
      </w:r>
      <w:r w:rsidR="003D73FB" w:rsidRPr="0076025D">
        <w:rPr>
          <w:sz w:val="22"/>
          <w:szCs w:val="22"/>
        </w:rPr>
        <w:t>,- Kč.</w:t>
      </w:r>
    </w:p>
    <w:p w:rsidR="00F91C09" w:rsidRPr="0076025D" w:rsidRDefault="00F91C09" w:rsidP="003F11BB">
      <w:pPr>
        <w:ind w:left="1843" w:hanging="1843"/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ind w:left="1843" w:hanging="1843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>Upozornění:</w:t>
      </w:r>
      <w:r w:rsidRPr="0076025D">
        <w:rPr>
          <w:rFonts w:ascii="Arial" w:hAnsi="Arial"/>
          <w:sz w:val="22"/>
          <w:szCs w:val="22"/>
        </w:rPr>
        <w:tab/>
        <w:t>Doporučujeme si vzít s sebou dobré obutí, neboť cesta je vedena též po lesních a po</w:t>
      </w:r>
      <w:r w:rsidR="00E30EDE">
        <w:rPr>
          <w:rFonts w:ascii="Arial" w:hAnsi="Arial"/>
          <w:sz w:val="22"/>
          <w:szCs w:val="22"/>
        </w:rPr>
        <w:t>lních cestách. Možno si vzít</w:t>
      </w:r>
      <w:r w:rsidR="000351F7">
        <w:rPr>
          <w:rFonts w:ascii="Arial" w:hAnsi="Arial"/>
          <w:sz w:val="22"/>
          <w:szCs w:val="22"/>
        </w:rPr>
        <w:t xml:space="preserve"> mapu Okolí Prahy.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>Pořadatel bohužel nemá možnost zajistit ubytování.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 xml:space="preserve">Žádáme </w:t>
      </w:r>
      <w:proofErr w:type="spellStart"/>
      <w:r w:rsidRPr="0076025D">
        <w:rPr>
          <w:rFonts w:ascii="Arial" w:hAnsi="Arial"/>
          <w:sz w:val="22"/>
          <w:szCs w:val="22"/>
        </w:rPr>
        <w:t>pochodníky</w:t>
      </w:r>
      <w:proofErr w:type="spellEnd"/>
      <w:r w:rsidRPr="0076025D">
        <w:rPr>
          <w:rFonts w:ascii="Arial" w:hAnsi="Arial"/>
          <w:sz w:val="22"/>
          <w:szCs w:val="22"/>
        </w:rPr>
        <w:t>, aby cestou dodržovali pravidla silničního provozu, neničili značení cesty, aby všichni zdrávi došli.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  <w:r w:rsidR="003D73FB" w:rsidRPr="0076025D">
        <w:rPr>
          <w:rFonts w:ascii="Arial" w:hAnsi="Arial"/>
          <w:sz w:val="22"/>
          <w:szCs w:val="22"/>
        </w:rPr>
        <w:t xml:space="preserve">Pochod je zařazen do </w:t>
      </w:r>
      <w:r w:rsidR="00E30EDE">
        <w:rPr>
          <w:rFonts w:ascii="Arial" w:hAnsi="Arial"/>
          <w:sz w:val="22"/>
          <w:szCs w:val="22"/>
        </w:rPr>
        <w:t xml:space="preserve">seriálu </w:t>
      </w:r>
      <w:r w:rsidR="003D73FB" w:rsidRPr="0076025D">
        <w:rPr>
          <w:rFonts w:ascii="Arial" w:hAnsi="Arial"/>
          <w:sz w:val="22"/>
          <w:szCs w:val="22"/>
        </w:rPr>
        <w:t>odznaku</w:t>
      </w:r>
      <w:r w:rsidR="0067556B">
        <w:rPr>
          <w:rFonts w:ascii="Arial" w:hAnsi="Arial"/>
          <w:sz w:val="22"/>
          <w:szCs w:val="22"/>
        </w:rPr>
        <w:t xml:space="preserve"> „Dvoustovka turistických akcí“ a Prahou turistickou.</w:t>
      </w:r>
      <w:r w:rsidR="003F11BB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Účast je na vlastní nebezpečí. Pochod není komerčního ani výdělečného charakteru.</w:t>
      </w:r>
    </w:p>
    <w:p w:rsidR="00F91C09" w:rsidRPr="0076025D" w:rsidRDefault="00F91C09" w:rsidP="003F11BB">
      <w:pPr>
        <w:ind w:left="1843" w:hanging="2268"/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pStyle w:val="Zkladntextodsazen"/>
        <w:ind w:left="1843" w:hanging="1843"/>
        <w:rPr>
          <w:sz w:val="22"/>
          <w:szCs w:val="22"/>
        </w:rPr>
      </w:pPr>
      <w:r w:rsidRPr="0076025D">
        <w:rPr>
          <w:sz w:val="22"/>
          <w:szCs w:val="22"/>
        </w:rPr>
        <w:t>Cíl pochodu:</w:t>
      </w:r>
      <w:r w:rsidRPr="0076025D">
        <w:rPr>
          <w:sz w:val="22"/>
          <w:szCs w:val="22"/>
        </w:rPr>
        <w:tab/>
      </w:r>
      <w:r w:rsidR="00574742">
        <w:rPr>
          <w:sz w:val="22"/>
          <w:szCs w:val="22"/>
        </w:rPr>
        <w:t>11:00 – 16:</w:t>
      </w:r>
      <w:r w:rsidR="00582D1A">
        <w:rPr>
          <w:sz w:val="22"/>
          <w:szCs w:val="22"/>
        </w:rPr>
        <w:t>15</w:t>
      </w:r>
      <w:r w:rsidR="00E30EDE">
        <w:rPr>
          <w:sz w:val="22"/>
          <w:szCs w:val="22"/>
        </w:rPr>
        <w:t xml:space="preserve"> h – </w:t>
      </w:r>
      <w:r w:rsidR="004C7272">
        <w:rPr>
          <w:sz w:val="22"/>
          <w:szCs w:val="22"/>
        </w:rPr>
        <w:t>HOSTIVAŘ – středisko ekologické výchovu TOULCŮV DVŮR</w:t>
      </w:r>
      <w:r w:rsidR="00964C8F">
        <w:rPr>
          <w:sz w:val="22"/>
          <w:szCs w:val="22"/>
        </w:rPr>
        <w:t>.</w:t>
      </w:r>
      <w:r w:rsidR="0079255C">
        <w:rPr>
          <w:sz w:val="22"/>
          <w:szCs w:val="22"/>
        </w:rPr>
        <w:t xml:space="preserve"> </w:t>
      </w:r>
    </w:p>
    <w:p w:rsidR="00F91C09" w:rsidRPr="0076025D" w:rsidRDefault="00F91C09">
      <w:pPr>
        <w:ind w:left="2552" w:hanging="2552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>Organizační zaji</w:t>
      </w:r>
      <w:r w:rsidR="003D73FB" w:rsidRPr="0076025D">
        <w:rPr>
          <w:rFonts w:ascii="Arial" w:hAnsi="Arial"/>
          <w:sz w:val="22"/>
          <w:szCs w:val="22"/>
        </w:rPr>
        <w:t>štění:</w:t>
      </w:r>
      <w:r w:rsidR="003D73FB" w:rsidRPr="0076025D">
        <w:rPr>
          <w:rFonts w:ascii="Arial" w:hAnsi="Arial"/>
          <w:sz w:val="22"/>
          <w:szCs w:val="22"/>
        </w:rPr>
        <w:tab/>
        <w:t xml:space="preserve">TOM Střelka </w:t>
      </w:r>
      <w:proofErr w:type="gramStart"/>
      <w:r w:rsidR="003D73FB" w:rsidRPr="0076025D">
        <w:rPr>
          <w:rFonts w:ascii="Arial" w:hAnsi="Arial"/>
          <w:sz w:val="22"/>
          <w:szCs w:val="22"/>
        </w:rPr>
        <w:t>-  KČT</w:t>
      </w:r>
      <w:proofErr w:type="gramEnd"/>
      <w:r w:rsidR="003D73FB" w:rsidRPr="0076025D">
        <w:rPr>
          <w:rFonts w:ascii="Arial" w:hAnsi="Arial"/>
          <w:sz w:val="22"/>
          <w:szCs w:val="22"/>
        </w:rPr>
        <w:t xml:space="preserve"> 101300.3 PRAHA KARLOV</w:t>
      </w:r>
      <w:r w:rsidRPr="0076025D">
        <w:rPr>
          <w:rFonts w:ascii="Arial" w:hAnsi="Arial"/>
          <w:sz w:val="22"/>
          <w:szCs w:val="22"/>
        </w:rPr>
        <w:t xml:space="preserve"> </w:t>
      </w:r>
    </w:p>
    <w:p w:rsidR="00F91C09" w:rsidRPr="0076025D" w:rsidRDefault="00F91C09">
      <w:pPr>
        <w:ind w:left="2552" w:hanging="2552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>35. s</w:t>
      </w:r>
      <w:r w:rsidR="004C7272">
        <w:rPr>
          <w:rFonts w:ascii="Arial" w:hAnsi="Arial"/>
          <w:sz w:val="22"/>
          <w:szCs w:val="22"/>
        </w:rPr>
        <w:t>tředisko Junáka J. Rady Praha</w:t>
      </w:r>
      <w:r w:rsidRPr="0076025D">
        <w:rPr>
          <w:rFonts w:ascii="Arial" w:hAnsi="Arial"/>
          <w:sz w:val="22"/>
          <w:szCs w:val="22"/>
        </w:rPr>
        <w:t>, 309. oddíl skautů.</w:t>
      </w:r>
    </w:p>
    <w:p w:rsidR="00F91C09" w:rsidRDefault="00F91C09">
      <w:pPr>
        <w:pStyle w:val="Zkladntextodsazen3"/>
        <w:ind w:left="2552" w:hanging="2552"/>
        <w:rPr>
          <w:sz w:val="22"/>
          <w:szCs w:val="22"/>
        </w:rPr>
      </w:pPr>
      <w:r w:rsidRPr="0076025D">
        <w:rPr>
          <w:sz w:val="22"/>
          <w:szCs w:val="22"/>
        </w:rPr>
        <w:tab/>
      </w:r>
      <w:proofErr w:type="spellStart"/>
      <w:r w:rsidRPr="0076025D">
        <w:rPr>
          <w:sz w:val="22"/>
          <w:szCs w:val="22"/>
        </w:rPr>
        <w:t>Ved</w:t>
      </w:r>
      <w:proofErr w:type="spellEnd"/>
      <w:r w:rsidRPr="0076025D">
        <w:rPr>
          <w:sz w:val="22"/>
          <w:szCs w:val="22"/>
        </w:rPr>
        <w:t>. štábu a příp. informace: Stanislav ZEMEN, 199 00 Praha 9,</w:t>
      </w:r>
      <w:r w:rsidRPr="0076025D">
        <w:rPr>
          <w:sz w:val="22"/>
          <w:szCs w:val="22"/>
        </w:rPr>
        <w:br/>
        <w:t>Ostravská 625, tel. 286 922</w:t>
      </w:r>
      <w:r w:rsidR="009352E9">
        <w:rPr>
          <w:sz w:val="22"/>
          <w:szCs w:val="22"/>
        </w:rPr>
        <w:t> </w:t>
      </w:r>
      <w:r w:rsidRPr="0076025D">
        <w:rPr>
          <w:sz w:val="22"/>
          <w:szCs w:val="22"/>
        </w:rPr>
        <w:t>892.</w:t>
      </w:r>
    </w:p>
    <w:p w:rsidR="009352E9" w:rsidRPr="0076025D" w:rsidRDefault="009352E9">
      <w:pPr>
        <w:pStyle w:val="Zkladntextodsazen3"/>
        <w:ind w:left="2552" w:hanging="2552"/>
        <w:rPr>
          <w:sz w:val="22"/>
          <w:szCs w:val="22"/>
        </w:rPr>
      </w:pPr>
    </w:p>
    <w:p w:rsidR="00F91C09" w:rsidRDefault="00F91C09" w:rsidP="00BF30CE">
      <w:pPr>
        <w:jc w:val="center"/>
        <w:outlineLvl w:val="0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POJĎTE S NÁMI PROJÍT JARNÍ KILOMETRY NA TRASE POCHODU Dr. R. ŠUMAVSKÉHO</w:t>
      </w:r>
    </w:p>
    <w:p w:rsidR="00F91C09" w:rsidRDefault="00F91C09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OKOLO PRAHY</w:t>
      </w:r>
    </w:p>
    <w:p w:rsidR="00F91C09" w:rsidRDefault="00F91C09">
      <w:pPr>
        <w:jc w:val="center"/>
        <w:rPr>
          <w:rFonts w:ascii="Arial" w:hAnsi="Arial"/>
        </w:rPr>
      </w:pPr>
    </w:p>
    <w:p w:rsidR="00F91C09" w:rsidRDefault="00F91C09">
      <w:pPr>
        <w:jc w:val="center"/>
        <w:rPr>
          <w:rFonts w:ascii="Arial" w:hAnsi="Arial"/>
        </w:rPr>
      </w:pPr>
      <w:r>
        <w:rPr>
          <w:rFonts w:ascii="Arial" w:hAnsi="Arial"/>
        </w:rPr>
        <w:t>- JDEME ZA KAŽDÉHO POČASÍ</w:t>
      </w:r>
      <w:r w:rsidR="00EF222A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</w:p>
    <w:sectPr w:rsidR="00F91C09" w:rsidSect="00DA1641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A02"/>
    <w:rsid w:val="000351F7"/>
    <w:rsid w:val="00062CDE"/>
    <w:rsid w:val="000E0075"/>
    <w:rsid w:val="000E1DA3"/>
    <w:rsid w:val="0014129E"/>
    <w:rsid w:val="0016382D"/>
    <w:rsid w:val="001A388A"/>
    <w:rsid w:val="00252D22"/>
    <w:rsid w:val="00256851"/>
    <w:rsid w:val="00267FB5"/>
    <w:rsid w:val="002839EC"/>
    <w:rsid w:val="00341AEF"/>
    <w:rsid w:val="0035760C"/>
    <w:rsid w:val="00357F03"/>
    <w:rsid w:val="00361AE1"/>
    <w:rsid w:val="003B1B33"/>
    <w:rsid w:val="003C469D"/>
    <w:rsid w:val="003D4B4D"/>
    <w:rsid w:val="003D73FB"/>
    <w:rsid w:val="003F11BB"/>
    <w:rsid w:val="004C15C1"/>
    <w:rsid w:val="004C648A"/>
    <w:rsid w:val="004C7272"/>
    <w:rsid w:val="004D4493"/>
    <w:rsid w:val="004F0E5E"/>
    <w:rsid w:val="005430EA"/>
    <w:rsid w:val="005647BD"/>
    <w:rsid w:val="00570E40"/>
    <w:rsid w:val="00574742"/>
    <w:rsid w:val="00582D1A"/>
    <w:rsid w:val="00586CD9"/>
    <w:rsid w:val="00590DF7"/>
    <w:rsid w:val="00597640"/>
    <w:rsid w:val="005C2C19"/>
    <w:rsid w:val="005E4EEF"/>
    <w:rsid w:val="005F34D8"/>
    <w:rsid w:val="0060735C"/>
    <w:rsid w:val="00654D00"/>
    <w:rsid w:val="006667FC"/>
    <w:rsid w:val="0067556B"/>
    <w:rsid w:val="00691700"/>
    <w:rsid w:val="00695DF2"/>
    <w:rsid w:val="006E6094"/>
    <w:rsid w:val="006F3845"/>
    <w:rsid w:val="0076025D"/>
    <w:rsid w:val="00770115"/>
    <w:rsid w:val="0079255C"/>
    <w:rsid w:val="007A1040"/>
    <w:rsid w:val="007F64C0"/>
    <w:rsid w:val="00812AAD"/>
    <w:rsid w:val="008D2E13"/>
    <w:rsid w:val="00902299"/>
    <w:rsid w:val="009352E9"/>
    <w:rsid w:val="00947C49"/>
    <w:rsid w:val="009637D2"/>
    <w:rsid w:val="00964C8F"/>
    <w:rsid w:val="0097483A"/>
    <w:rsid w:val="00975152"/>
    <w:rsid w:val="00986284"/>
    <w:rsid w:val="00A12A94"/>
    <w:rsid w:val="00A263BD"/>
    <w:rsid w:val="00A56D78"/>
    <w:rsid w:val="00B05EAE"/>
    <w:rsid w:val="00B74559"/>
    <w:rsid w:val="00BA17A1"/>
    <w:rsid w:val="00BD0E54"/>
    <w:rsid w:val="00BE1EAD"/>
    <w:rsid w:val="00BF30CE"/>
    <w:rsid w:val="00C227DA"/>
    <w:rsid w:val="00C677F0"/>
    <w:rsid w:val="00CB7FD4"/>
    <w:rsid w:val="00CD5C0C"/>
    <w:rsid w:val="00CD6155"/>
    <w:rsid w:val="00CF592C"/>
    <w:rsid w:val="00D80AB6"/>
    <w:rsid w:val="00DA1641"/>
    <w:rsid w:val="00DA349A"/>
    <w:rsid w:val="00DB2102"/>
    <w:rsid w:val="00DC6A55"/>
    <w:rsid w:val="00E264AB"/>
    <w:rsid w:val="00E30EDE"/>
    <w:rsid w:val="00E44C89"/>
    <w:rsid w:val="00E62F33"/>
    <w:rsid w:val="00E74BE7"/>
    <w:rsid w:val="00E82A02"/>
    <w:rsid w:val="00ED393F"/>
    <w:rsid w:val="00EE74F8"/>
    <w:rsid w:val="00EF222A"/>
    <w:rsid w:val="00EF3E76"/>
    <w:rsid w:val="00F91C09"/>
    <w:rsid w:val="00FE7F52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F42B"/>
  <w15:docId w15:val="{82323B0B-ABF9-4CA1-969D-0C9E59A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3E76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F3E76"/>
    <w:pPr>
      <w:spacing w:before="120" w:after="120"/>
      <w:ind w:left="1418" w:hanging="1418"/>
      <w:jc w:val="left"/>
    </w:pPr>
    <w:rPr>
      <w:rFonts w:ascii="Arial" w:hAnsi="Arial"/>
    </w:rPr>
  </w:style>
  <w:style w:type="paragraph" w:styleId="Zkladntextodsazen2">
    <w:name w:val="Body Text Indent 2"/>
    <w:basedOn w:val="Normln"/>
    <w:rsid w:val="00EF3E76"/>
    <w:pPr>
      <w:ind w:left="1843" w:hanging="1843"/>
      <w:jc w:val="left"/>
    </w:pPr>
    <w:rPr>
      <w:rFonts w:ascii="Arial" w:hAnsi="Arial"/>
    </w:rPr>
  </w:style>
  <w:style w:type="paragraph" w:styleId="Zkladntextodsazen3">
    <w:name w:val="Body Text Indent 3"/>
    <w:basedOn w:val="Normln"/>
    <w:rsid w:val="00EF3E76"/>
    <w:pPr>
      <w:ind w:left="2127" w:hanging="1134"/>
      <w:jc w:val="left"/>
    </w:pPr>
    <w:rPr>
      <w:rFonts w:ascii="Arial" w:hAnsi="Arial"/>
    </w:rPr>
  </w:style>
  <w:style w:type="paragraph" w:styleId="Rozloendokumentu">
    <w:name w:val="Document Map"/>
    <w:basedOn w:val="Normln"/>
    <w:link w:val="RozloendokumentuChar"/>
    <w:rsid w:val="00BF30C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F30C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EE7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82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575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9673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4442">
                          <w:marLeft w:val="316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85159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629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556562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795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341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170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7345">
                          <w:marLeft w:val="316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42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50670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755508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0491-3997-4308-92A7-873D296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turistiky KČT CAFC Praha a 35. SKAUTSKÉ STŘEDISKO J. Rady Praha 10</vt:lpstr>
    </vt:vector>
  </TitlesOfParts>
  <Company>IK - System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turistiky KČT CAFC Praha a 35. SKAUTSKÉ STŘEDISKO J. Rady Praha 10</dc:title>
  <dc:creator>JITKA</dc:creator>
  <cp:lastModifiedBy>Dětmar Vrána</cp:lastModifiedBy>
  <cp:revision>7</cp:revision>
  <cp:lastPrinted>2012-11-21T07:58:00Z</cp:lastPrinted>
  <dcterms:created xsi:type="dcterms:W3CDTF">2022-12-04T17:12:00Z</dcterms:created>
  <dcterms:modified xsi:type="dcterms:W3CDTF">2023-01-19T09:47:00Z</dcterms:modified>
</cp:coreProperties>
</file>